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CB0" w:rsidRPr="000D1CB0" w:rsidRDefault="000D1CB0" w:rsidP="000D1CB0">
      <w:pPr>
        <w:rPr>
          <w:lang w:val="en-US"/>
        </w:rPr>
      </w:pPr>
      <w:r w:rsidRPr="000D1CB0">
        <w:rPr>
          <w:lang w:val="en-US"/>
        </w:rPr>
        <w:t>Active substrates for observing SERS based on porous silicon with nanostructured Ag</w:t>
      </w:r>
    </w:p>
    <w:p w:rsidR="000D1CB0" w:rsidRPr="000D1CB0" w:rsidRDefault="000D1CB0" w:rsidP="000D1CB0">
      <w:pPr>
        <w:rPr>
          <w:lang w:val="en-US"/>
        </w:rPr>
      </w:pPr>
      <w:r w:rsidRPr="000D1CB0">
        <w:rPr>
          <w:lang w:val="en-US"/>
        </w:rPr>
        <w:t>V.V. Tregulov</w:t>
      </w:r>
      <w:r w:rsidRPr="000D1CB0">
        <w:rPr>
          <w:vertAlign w:val="superscript"/>
          <w:lang w:val="en-US"/>
        </w:rPr>
        <w:t>1)</w:t>
      </w:r>
      <w:r w:rsidRPr="000D1CB0">
        <w:rPr>
          <w:lang w:val="en-US"/>
        </w:rPr>
        <w:t>, A.I. Ivanov</w:t>
      </w:r>
      <w:r w:rsidRPr="000D1CB0">
        <w:rPr>
          <w:vertAlign w:val="superscript"/>
          <w:lang w:val="en-US"/>
        </w:rPr>
        <w:t>1)</w:t>
      </w:r>
      <w:r w:rsidRPr="000D1CB0">
        <w:rPr>
          <w:lang w:val="en-US"/>
        </w:rPr>
        <w:t>, D.S. Kostsov</w:t>
      </w:r>
      <w:r w:rsidRPr="000D1CB0">
        <w:rPr>
          <w:vertAlign w:val="superscript"/>
          <w:lang w:val="en-US"/>
        </w:rPr>
        <w:t>2)</w:t>
      </w:r>
      <w:r w:rsidRPr="000D1CB0">
        <w:rPr>
          <w:lang w:val="en-US"/>
        </w:rPr>
        <w:t>, E.V. Perevedentseva</w:t>
      </w:r>
      <w:r w:rsidRPr="000D1CB0">
        <w:rPr>
          <w:vertAlign w:val="superscript"/>
          <w:lang w:val="en-US"/>
        </w:rPr>
        <w:t>2)</w:t>
      </w:r>
      <w:r w:rsidRPr="000D1CB0">
        <w:rPr>
          <w:lang w:val="en-US"/>
        </w:rPr>
        <w:t>, N.N. Melnik</w:t>
      </w:r>
      <w:r w:rsidRPr="000D1CB0">
        <w:rPr>
          <w:vertAlign w:val="superscript"/>
          <w:lang w:val="en-US"/>
        </w:rPr>
        <w:t>2)</w:t>
      </w:r>
    </w:p>
    <w:p w:rsidR="000D1CB0" w:rsidRPr="000D1CB0" w:rsidRDefault="000D1CB0" w:rsidP="000D1CB0">
      <w:pPr>
        <w:rPr>
          <w:lang w:val="en-US"/>
        </w:rPr>
      </w:pPr>
      <w:r w:rsidRPr="000D1CB0">
        <w:rPr>
          <w:lang w:val="en-US"/>
        </w:rPr>
        <w:t>1) Yesenin Ryazan State University, Ryazan, Russia</w:t>
      </w:r>
    </w:p>
    <w:p w:rsidR="000D1CB0" w:rsidRPr="000D1CB0" w:rsidRDefault="000D1CB0" w:rsidP="000D1CB0">
      <w:pPr>
        <w:rPr>
          <w:lang w:val="en-US"/>
        </w:rPr>
      </w:pPr>
      <w:r w:rsidRPr="000D1CB0">
        <w:rPr>
          <w:lang w:val="en-US"/>
        </w:rPr>
        <w:t>2) Lebedev Physical Institute of Rus. Acad. Sci., Moscow, Russia</w:t>
      </w:r>
    </w:p>
    <w:p w:rsidR="000D1CB0" w:rsidRPr="000D1CB0" w:rsidRDefault="000D1CB0" w:rsidP="000D1CB0">
      <w:pPr>
        <w:rPr>
          <w:lang w:val="en-US"/>
        </w:rPr>
      </w:pPr>
      <w:bookmarkStart w:id="0" w:name="_GoBack"/>
      <w:r w:rsidRPr="000D1CB0">
        <w:rPr>
          <w:lang w:val="en-US"/>
        </w:rPr>
        <w:t xml:space="preserve">The task of developing a technology for the formation of active substrates for surface enhancement Raman scattering (SERS) that provides both high amplification of the Raman signal and obtaining reproducible and clearly interpretable results is relevant, in particular, for Raman spectral studies of biological systems. Different approaches are used to create such SERS-active media. One of the promising options for them are structures based on porous silicon (por-Si) layer with plasmonic metal nanoparticles deposited on its surface. </w:t>
      </w:r>
    </w:p>
    <w:p w:rsidR="000D1CB0" w:rsidRPr="000D1CB0" w:rsidRDefault="000D1CB0" w:rsidP="000D1CB0">
      <w:pPr>
        <w:rPr>
          <w:lang w:val="en-US"/>
        </w:rPr>
      </w:pPr>
      <w:r w:rsidRPr="000D1CB0">
        <w:rPr>
          <w:lang w:val="en-US"/>
        </w:rPr>
        <w:t xml:space="preserve">In this paper, we present a method for manufacturing active substrates for observing SERS based on silicon (n-Si), on the surface of which a layer of porous silicon (por-Si) was formed and then a nanostructured silver film - Ag/por-Si/n-Si was deposited. The structure and properties of the substrates were characterized using SEM, Raman, reflection spectra. To estimate the enhancement coefficient the Raman spectra of the Methylene Blue (MB) film were measured at 785 nm excitation using Ag/por-Si/n-Si substrates in comparison with Ag/n-Si and n-Si. </w:t>
      </w:r>
    </w:p>
    <w:p w:rsidR="000D1CB0" w:rsidRPr="000D1CB0" w:rsidRDefault="000D1CB0" w:rsidP="000D1CB0">
      <w:pPr>
        <w:rPr>
          <w:lang w:val="en-US"/>
        </w:rPr>
      </w:pPr>
      <w:r w:rsidRPr="000D1CB0">
        <w:rPr>
          <w:lang w:val="en-US"/>
        </w:rPr>
        <w:t xml:space="preserve">The fabrication parameters of the Ag/por-Si/n-Si SERS-active substrate fabrication </w:t>
      </w:r>
      <w:proofErr w:type="gramStart"/>
      <w:r w:rsidRPr="000D1CB0">
        <w:rPr>
          <w:lang w:val="en-US"/>
        </w:rPr>
        <w:t>were</w:t>
      </w:r>
      <w:proofErr w:type="gramEnd"/>
      <w:r w:rsidRPr="000D1CB0">
        <w:rPr>
          <w:lang w:val="en-US"/>
        </w:rPr>
        <w:t xml:space="preserve"> selected to obtain an enhancement </w:t>
      </w:r>
      <w:r w:rsidR="00105A48">
        <w:rPr>
          <w:lang w:val="en-US"/>
        </w:rPr>
        <w:sym w:font="Symbol" w:char="F07E"/>
      </w:r>
      <w:r w:rsidR="00105A48">
        <w:rPr>
          <w:lang w:val="en-US"/>
        </w:rPr>
        <w:t xml:space="preserve"> 4 × </w:t>
      </w:r>
      <w:r w:rsidRPr="000D1CB0">
        <w:rPr>
          <w:lang w:val="en-US"/>
        </w:rPr>
        <w:t>10</w:t>
      </w:r>
      <w:r w:rsidR="00F24F55">
        <w:rPr>
          <w:vertAlign w:val="superscript"/>
          <w:lang w:val="en-US"/>
        </w:rPr>
        <w:t>3</w:t>
      </w:r>
      <w:r w:rsidRPr="000D1CB0">
        <w:rPr>
          <w:lang w:val="en-US"/>
        </w:rPr>
        <w:t xml:space="preserve"> for MB. The use of the obtained substrates for the analysis of biological macromolecules is being tested.</w:t>
      </w:r>
      <w:bookmarkEnd w:id="0"/>
    </w:p>
    <w:sectPr w:rsidR="000D1CB0" w:rsidRPr="000D1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B0"/>
    <w:rsid w:val="000D1CB0"/>
    <w:rsid w:val="00105A48"/>
    <w:rsid w:val="0095292D"/>
    <w:rsid w:val="00F2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1538"/>
  <w15:chartTrackingRefBased/>
  <w15:docId w15:val="{8C211274-B886-4F43-89A5-FE32729C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cp:revision>
  <dcterms:created xsi:type="dcterms:W3CDTF">2023-08-24T09:19:00Z</dcterms:created>
  <dcterms:modified xsi:type="dcterms:W3CDTF">2023-08-24T13:16:00Z</dcterms:modified>
</cp:coreProperties>
</file>