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CF32B" w14:textId="0A953A28" w:rsidR="00E73A77" w:rsidRPr="00F609E6" w:rsidRDefault="00F609E6" w:rsidP="00E73A7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E6">
        <w:rPr>
          <w:rFonts w:ascii="Times New Roman" w:hAnsi="Times New Roman" w:cs="Times New Roman"/>
          <w:b/>
          <w:sz w:val="28"/>
          <w:szCs w:val="28"/>
          <w:lang w:val="en-US"/>
        </w:rPr>
        <w:t>Sapphire and oxide eutectic fibers grown by the EFG technique</w:t>
      </w:r>
    </w:p>
    <w:p w14:paraId="55A98B91" w14:textId="6BF8C384" w:rsidR="009C482C" w:rsidRPr="00612D7C" w:rsidRDefault="00F609E6" w:rsidP="009C482C">
      <w:pPr>
        <w:pStyle w:val="Authors"/>
      </w:pPr>
      <w:r w:rsidRPr="003C3A69">
        <w:rPr>
          <w:u w:val="single"/>
        </w:rPr>
        <w:t xml:space="preserve">Dmitry </w:t>
      </w:r>
      <w:r w:rsidR="009C482C" w:rsidRPr="003C3A69">
        <w:rPr>
          <w:u w:val="single"/>
        </w:rPr>
        <w:t>Stryukov</w:t>
      </w:r>
      <w:r w:rsidR="009C482C">
        <w:rPr>
          <w:u w:val="single"/>
        </w:rPr>
        <w:t>*</w:t>
      </w:r>
      <w:r w:rsidR="00390B87">
        <w:t>,</w:t>
      </w:r>
      <w:r w:rsidR="00390B87" w:rsidRPr="00390B87">
        <w:t xml:space="preserve"> </w:t>
      </w:r>
      <w:r w:rsidR="00390B87" w:rsidRPr="003C3A69">
        <w:t>Kurlov Vladimir</w:t>
      </w:r>
    </w:p>
    <w:p w14:paraId="645C166F" w14:textId="77777777" w:rsidR="006549E0" w:rsidRPr="006549E0" w:rsidRDefault="003C3A69" w:rsidP="006549E0">
      <w:pPr>
        <w:pStyle w:val="Affiliation"/>
      </w:pPr>
      <w:r w:rsidRPr="006549E0">
        <w:t xml:space="preserve"> </w:t>
      </w:r>
      <w:r w:rsidR="006549E0" w:rsidRPr="006549E0">
        <w:t>Institute of Solid State Physics Russian Academy of Sciences,</w:t>
      </w:r>
    </w:p>
    <w:p w14:paraId="3BD59B95" w14:textId="77777777" w:rsidR="00F253D3" w:rsidRPr="006549E0" w:rsidRDefault="006549E0" w:rsidP="006549E0">
      <w:pPr>
        <w:pStyle w:val="Affiliation"/>
      </w:pPr>
      <w:r w:rsidRPr="006549E0">
        <w:t xml:space="preserve"> 2 Academician </w:t>
      </w:r>
      <w:proofErr w:type="spellStart"/>
      <w:r w:rsidRPr="006549E0">
        <w:t>Ossipyan</w:t>
      </w:r>
      <w:proofErr w:type="spellEnd"/>
      <w:r w:rsidRPr="006549E0">
        <w:t xml:space="preserve"> str., 142432 </w:t>
      </w:r>
      <w:proofErr w:type="spellStart"/>
      <w:r w:rsidRPr="006549E0">
        <w:t>Chernogolovka</w:t>
      </w:r>
      <w:proofErr w:type="spellEnd"/>
      <w:r w:rsidRPr="006549E0">
        <w:t>, Moscow District, Russia</w:t>
      </w:r>
    </w:p>
    <w:p w14:paraId="0CBE7541" w14:textId="77777777" w:rsidR="00F26DAF" w:rsidRPr="009F38C6" w:rsidRDefault="0081296D" w:rsidP="009F38C6">
      <w:pPr>
        <w:pStyle w:val="Affiliation"/>
      </w:pPr>
      <w:r>
        <w:t>*</w:t>
      </w:r>
      <w:r w:rsidR="00F26DAF">
        <w:t xml:space="preserve">email: </w:t>
      </w:r>
      <w:r w:rsidR="003C3A69" w:rsidRPr="003C3A69">
        <w:t>stryukov@issp.ac.ru</w:t>
      </w:r>
    </w:p>
    <w:p w14:paraId="094FD554" w14:textId="77777777" w:rsidR="00CD7E4C" w:rsidRDefault="00CD7E4C" w:rsidP="000D12E9">
      <w:pPr>
        <w:pStyle w:val="Abstracttext"/>
      </w:pPr>
    </w:p>
    <w:p w14:paraId="043582AB" w14:textId="647EA721" w:rsidR="00CD7E4C" w:rsidRDefault="00CD7E4C" w:rsidP="000D12E9">
      <w:pPr>
        <w:pStyle w:val="Abstracttext"/>
      </w:pPr>
      <w:r>
        <w:t>Single crystalline sapphire has</w:t>
      </w:r>
      <w:r w:rsidR="00427E73">
        <w:t xml:space="preserve"> a</w:t>
      </w:r>
      <w:r>
        <w:t xml:space="preserve"> high melting point, chemical inertness, impressive hardness, radiation and mechanical strength, high thermal shock resistance, and thermal conductivity. Sapphire also has </w:t>
      </w:r>
      <w:r w:rsidR="00427E73">
        <w:t xml:space="preserve">a </w:t>
      </w:r>
      <w:r>
        <w:t>high refractive index and a broad transmission band spanning the UV, visible, IR, THz, and microwave bands [</w:t>
      </w:r>
      <w:r w:rsidRPr="0023026E">
        <w:t>1</w:t>
      </w:r>
      <w:r>
        <w:t xml:space="preserve">]. </w:t>
      </w:r>
      <w:proofErr w:type="gramStart"/>
      <w:r>
        <w:t>Such unique combination of physical and chemical properties makes sapphire an attractive material for various applications.</w:t>
      </w:r>
      <w:proofErr w:type="gramEnd"/>
      <w:r w:rsidR="0023026E">
        <w:t xml:space="preserve"> Some oxide eutectic ceramics also are attracting attention as candidates for next-generation high-temperature applications [2].</w:t>
      </w:r>
    </w:p>
    <w:p w14:paraId="56A01762" w14:textId="3FA2CE9B" w:rsidR="000D12E9" w:rsidRDefault="00B8230A" w:rsidP="000D12E9">
      <w:pPr>
        <w:pStyle w:val="Abstracttext"/>
      </w:pPr>
      <w:r>
        <w:t>H</w:t>
      </w:r>
      <w:r w:rsidR="00CD7E4C">
        <w:t>igh-quality single-crystalline (sapphire, yttrium-aluminum garnet) as well as eutectic double garnet-containing (</w:t>
      </w:r>
      <w:r w:rsidR="00CD7E4C" w:rsidRPr="00CF59CE">
        <w:t>Al</w:t>
      </w:r>
      <w:r w:rsidR="00CD7E4C" w:rsidRPr="00CF59CE">
        <w:rPr>
          <w:vertAlign w:val="subscript"/>
        </w:rPr>
        <w:t>2</w:t>
      </w:r>
      <w:r w:rsidR="00CD7E4C" w:rsidRPr="00CF59CE">
        <w:t>O</w:t>
      </w:r>
      <w:r w:rsidR="00CD7E4C" w:rsidRPr="00CF59CE">
        <w:rPr>
          <w:vertAlign w:val="subscript"/>
        </w:rPr>
        <w:t>3</w:t>
      </w:r>
      <w:r w:rsidR="00CD7E4C" w:rsidRPr="00CF59CE">
        <w:t>-Y</w:t>
      </w:r>
      <w:r w:rsidR="00CD7E4C" w:rsidRPr="00CF59CE">
        <w:rPr>
          <w:vertAlign w:val="subscript"/>
        </w:rPr>
        <w:t>3</w:t>
      </w:r>
      <w:r w:rsidR="00CD7E4C" w:rsidRPr="00CF59CE">
        <w:t>Al</w:t>
      </w:r>
      <w:r w:rsidR="00CD7E4C" w:rsidRPr="00CF59CE">
        <w:rPr>
          <w:vertAlign w:val="subscript"/>
        </w:rPr>
        <w:t>5</w:t>
      </w:r>
      <w:r w:rsidR="00CD7E4C" w:rsidRPr="00CF59CE">
        <w:t>O</w:t>
      </w:r>
      <w:r w:rsidR="00CD7E4C" w:rsidRPr="00CF59CE">
        <w:rPr>
          <w:vertAlign w:val="subscript"/>
        </w:rPr>
        <w:t>12</w:t>
      </w:r>
      <w:r w:rsidR="00CD7E4C" w:rsidRPr="00CF59CE">
        <w:t>, Al</w:t>
      </w:r>
      <w:r w:rsidR="00CD7E4C" w:rsidRPr="00CF59CE">
        <w:rPr>
          <w:vertAlign w:val="subscript"/>
        </w:rPr>
        <w:t>2</w:t>
      </w:r>
      <w:r w:rsidR="00CD7E4C" w:rsidRPr="00CF59CE">
        <w:t>O</w:t>
      </w:r>
      <w:r w:rsidR="00CD7E4C" w:rsidRPr="00CF59CE">
        <w:rPr>
          <w:vertAlign w:val="subscript"/>
        </w:rPr>
        <w:t>3</w:t>
      </w:r>
      <w:r w:rsidR="00CD7E4C" w:rsidRPr="00CF59CE">
        <w:t>-Er</w:t>
      </w:r>
      <w:r w:rsidR="00CD7E4C" w:rsidRPr="00CF59CE">
        <w:rPr>
          <w:vertAlign w:val="subscript"/>
        </w:rPr>
        <w:t>3</w:t>
      </w:r>
      <w:r w:rsidR="00CD7E4C" w:rsidRPr="00CF59CE">
        <w:t>Al</w:t>
      </w:r>
      <w:r w:rsidR="00CD7E4C" w:rsidRPr="00CF59CE">
        <w:rPr>
          <w:vertAlign w:val="subscript"/>
        </w:rPr>
        <w:t>5</w:t>
      </w:r>
      <w:r w:rsidR="00CD7E4C" w:rsidRPr="00CF59CE">
        <w:t>O</w:t>
      </w:r>
      <w:r w:rsidR="00CD7E4C" w:rsidRPr="00CF59CE">
        <w:rPr>
          <w:vertAlign w:val="subscript"/>
        </w:rPr>
        <w:t>12</w:t>
      </w:r>
      <w:r w:rsidR="00CD7E4C" w:rsidRPr="00CF59CE">
        <w:t>,</w:t>
      </w:r>
      <w:r w:rsidR="00CD7E4C">
        <w:t>) and perovskite-containing (</w:t>
      </w:r>
      <w:r w:rsidR="00CD7E4C" w:rsidRPr="00CF59CE">
        <w:t>Al</w:t>
      </w:r>
      <w:r w:rsidR="00CD7E4C" w:rsidRPr="00CF59CE">
        <w:rPr>
          <w:vertAlign w:val="subscript"/>
        </w:rPr>
        <w:t>2</w:t>
      </w:r>
      <w:r w:rsidR="00CD7E4C" w:rsidRPr="00CF59CE">
        <w:t>O</w:t>
      </w:r>
      <w:r w:rsidR="00CD7E4C" w:rsidRPr="00CF59CE">
        <w:rPr>
          <w:vertAlign w:val="subscript"/>
        </w:rPr>
        <w:t>3</w:t>
      </w:r>
      <w:r w:rsidR="00CD7E4C" w:rsidRPr="00CF59CE">
        <w:t>-GdAlO</w:t>
      </w:r>
      <w:r w:rsidR="00CD7E4C" w:rsidRPr="00CF59CE">
        <w:rPr>
          <w:vertAlign w:val="subscript"/>
        </w:rPr>
        <w:t>3</w:t>
      </w:r>
      <w:r w:rsidR="00CD7E4C">
        <w:t xml:space="preserve">) </w:t>
      </w:r>
      <w:r w:rsidR="0023026E">
        <w:t>fibers with</w:t>
      </w:r>
      <w:r w:rsidR="00CD7E4C">
        <w:t xml:space="preserve"> diameters from 150 </w:t>
      </w:r>
      <w:proofErr w:type="spellStart"/>
      <w:r w:rsidR="00CD7E4C">
        <w:t>μm</w:t>
      </w:r>
      <w:proofErr w:type="spellEnd"/>
      <w:r w:rsidR="00CD7E4C">
        <w:t xml:space="preserve"> </w:t>
      </w:r>
      <w:r>
        <w:t>was</w:t>
      </w:r>
      <w:r w:rsidRPr="00B8230A">
        <w:t xml:space="preserve"> </w:t>
      </w:r>
      <w:r>
        <w:t>grown by multi-crystal growth process</w:t>
      </w:r>
      <w:r w:rsidRPr="00B8230A">
        <w:t xml:space="preserve"> </w:t>
      </w:r>
      <w:r>
        <w:t>from the melt [</w:t>
      </w:r>
      <w:r w:rsidR="0023026E">
        <w:t>3</w:t>
      </w:r>
      <w:r>
        <w:t xml:space="preserve">]. </w:t>
      </w:r>
      <w:r w:rsidR="00CD7E4C">
        <w:t>An automated control system for the process of growing oxide fibers from the melt has been developed</w:t>
      </w:r>
      <w:r w:rsidR="008D4FBC">
        <w:t xml:space="preserve"> [</w:t>
      </w:r>
      <w:r w:rsidR="0023026E">
        <w:t>4</w:t>
      </w:r>
      <w:r w:rsidR="008D4FBC">
        <w:t>]</w:t>
      </w:r>
      <w:r w:rsidR="00CD7E4C">
        <w:t xml:space="preserve">. A system of fiber diameter stabilization was developed, which allowed </w:t>
      </w:r>
      <w:proofErr w:type="gramStart"/>
      <w:r w:rsidR="00CD7E4C">
        <w:t>to reduce</w:t>
      </w:r>
      <w:proofErr w:type="gramEnd"/>
      <w:r w:rsidR="00CD7E4C">
        <w:t xml:space="preserve"> the surface roughness of the grown fibers to tens of nanometers</w:t>
      </w:r>
      <w:r w:rsidR="00E84DED">
        <w:t xml:space="preserve"> [</w:t>
      </w:r>
      <w:r w:rsidR="0023026E">
        <w:t>5</w:t>
      </w:r>
      <w:r w:rsidR="00E84DED">
        <w:t>]</w:t>
      </w:r>
      <w:r w:rsidR="00CD7E4C">
        <w:t>.</w:t>
      </w:r>
    </w:p>
    <w:p w14:paraId="4E68B62C" w14:textId="25DAC468" w:rsidR="008D4FBC" w:rsidRPr="008349C8" w:rsidRDefault="008D4FBC" w:rsidP="005420F8">
      <w:pPr>
        <w:pStyle w:val="Abstracttext"/>
        <w:rPr>
          <w:color w:val="222222"/>
          <w:shd w:val="clear" w:color="auto" w:fill="FDFDFD"/>
        </w:rPr>
      </w:pPr>
      <w:r>
        <w:t xml:space="preserve">It can be </w:t>
      </w:r>
      <w:r w:rsidR="0072678C">
        <w:t>useful</w:t>
      </w:r>
      <w:r>
        <w:t xml:space="preserve"> </w:t>
      </w:r>
      <w:r w:rsidR="0072678C">
        <w:t>for</w:t>
      </w:r>
      <w:r>
        <w:t xml:space="preserve"> </w:t>
      </w:r>
      <w:r w:rsidR="0072678C">
        <w:t xml:space="preserve">development of </w:t>
      </w:r>
      <w:r>
        <w:t xml:space="preserve">various </w:t>
      </w:r>
      <w:r w:rsidRPr="008D4FBC">
        <w:t>optical fiber sensors</w:t>
      </w:r>
      <w:r w:rsidR="0072678C">
        <w:t xml:space="preserve"> for use in chemically aggressive </w:t>
      </w:r>
      <w:r w:rsidR="0023026E">
        <w:t>and high</w:t>
      </w:r>
      <w:r w:rsidR="00241A11">
        <w:t>-</w:t>
      </w:r>
      <w:r w:rsidR="0072678C">
        <w:t>temperature environments.</w:t>
      </w:r>
      <w:r w:rsidR="002F1851" w:rsidRPr="002F1851">
        <w:t xml:space="preserve"> </w:t>
      </w:r>
      <w:r w:rsidR="005420F8">
        <w:t>In addition, s</w:t>
      </w:r>
      <w:r w:rsidR="002F1851" w:rsidRPr="002F1851">
        <w:t>ome perovskite eutectics contain rod-like structure with single crystalline phases, which makes them attractive for photonic applications.</w:t>
      </w:r>
    </w:p>
    <w:p w14:paraId="6F1DA098" w14:textId="77777777" w:rsidR="00CD7E4C" w:rsidRDefault="00CD7E4C" w:rsidP="00CD7E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B34EDA1" w14:textId="05157350" w:rsidR="008D4FBC" w:rsidRDefault="008D4FBC" w:rsidP="00CD7E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[1] </w:t>
      </w:r>
      <w:proofErr w:type="spellStart"/>
      <w:r w:rsidR="00C15D82">
        <w:rPr>
          <w:rFonts w:ascii="Times New Roman" w:hAnsi="Times New Roman"/>
          <w:sz w:val="24"/>
          <w:szCs w:val="24"/>
        </w:rPr>
        <w:t>Kurlov</w:t>
      </w:r>
      <w:proofErr w:type="spellEnd"/>
      <w:r w:rsidR="00C15D82">
        <w:rPr>
          <w:rFonts w:ascii="Times New Roman" w:hAnsi="Times New Roman"/>
          <w:sz w:val="24"/>
          <w:szCs w:val="24"/>
        </w:rPr>
        <w:t xml:space="preserve"> V. N. </w:t>
      </w:r>
      <w:r w:rsidR="00C15D82" w:rsidRPr="00092580">
        <w:rPr>
          <w:rFonts w:ascii="Times New Roman" w:hAnsi="Times New Roman"/>
          <w:i/>
          <w:sz w:val="24"/>
          <w:szCs w:val="24"/>
        </w:rPr>
        <w:t>Sapphire:</w:t>
      </w:r>
      <w:r w:rsidR="00092580" w:rsidRPr="00092580">
        <w:rPr>
          <w:rFonts w:ascii="Times New Roman" w:hAnsi="Times New Roman"/>
          <w:i/>
          <w:sz w:val="24"/>
          <w:szCs w:val="24"/>
        </w:rPr>
        <w:t> Properties, Growth, and A</w:t>
      </w:r>
      <w:r w:rsidRPr="00092580">
        <w:rPr>
          <w:rFonts w:ascii="Times New Roman" w:hAnsi="Times New Roman"/>
          <w:i/>
          <w:sz w:val="24"/>
          <w:szCs w:val="24"/>
        </w:rPr>
        <w:t>pplications. In</w:t>
      </w:r>
      <w:r w:rsidR="00092580" w:rsidRPr="00092580">
        <w:rPr>
          <w:rFonts w:ascii="Times New Roman" w:hAnsi="Times New Roman"/>
          <w:i/>
          <w:sz w:val="24"/>
          <w:szCs w:val="24"/>
        </w:rPr>
        <w:t xml:space="preserve"> book</w:t>
      </w:r>
      <w:r w:rsidRPr="00092580">
        <w:rPr>
          <w:rFonts w:ascii="Times New Roman" w:hAnsi="Times New Roman"/>
          <w:i/>
          <w:sz w:val="24"/>
          <w:szCs w:val="24"/>
        </w:rPr>
        <w:t>: Reference Module in Materials Science and Materials Engineering</w:t>
      </w:r>
      <w:r w:rsidR="00092580">
        <w:rPr>
          <w:rFonts w:ascii="Times New Roman" w:hAnsi="Times New Roman"/>
          <w:sz w:val="24"/>
          <w:szCs w:val="24"/>
        </w:rPr>
        <w:t xml:space="preserve">, Oxford: Elsevier, </w:t>
      </w:r>
      <w:r w:rsidRPr="008D4FBC">
        <w:rPr>
          <w:rFonts w:ascii="Times New Roman" w:hAnsi="Times New Roman"/>
          <w:sz w:val="24"/>
          <w:szCs w:val="24"/>
        </w:rPr>
        <w:t>2016. pp. 1-11. DOI: 10.1016/B978-0-12-803581-8.03681-X</w:t>
      </w:r>
    </w:p>
    <w:p w14:paraId="6F88D34B" w14:textId="582B2FE7" w:rsidR="0023026E" w:rsidRDefault="0023026E" w:rsidP="00CD7E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[2] </w:t>
      </w:r>
      <w:proofErr w:type="spellStart"/>
      <w:r w:rsidRPr="0023026E">
        <w:rPr>
          <w:rFonts w:ascii="Times New Roman" w:hAnsi="Times New Roman"/>
          <w:sz w:val="24"/>
          <w:szCs w:val="24"/>
        </w:rPr>
        <w:t>Llorca</w:t>
      </w:r>
      <w:proofErr w:type="spellEnd"/>
      <w:r w:rsidRPr="0023026E">
        <w:rPr>
          <w:rFonts w:ascii="Times New Roman" w:hAnsi="Times New Roman"/>
          <w:sz w:val="24"/>
          <w:szCs w:val="24"/>
        </w:rPr>
        <w:t xml:space="preserve"> J</w:t>
      </w:r>
      <w:r w:rsidR="00092580">
        <w:rPr>
          <w:rFonts w:ascii="Times New Roman" w:hAnsi="Times New Roman"/>
          <w:sz w:val="24"/>
          <w:szCs w:val="24"/>
        </w:rPr>
        <w:t>.</w:t>
      </w:r>
      <w:r w:rsidRPr="002302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026E">
        <w:rPr>
          <w:rFonts w:ascii="Times New Roman" w:hAnsi="Times New Roman"/>
          <w:sz w:val="24"/>
          <w:szCs w:val="24"/>
        </w:rPr>
        <w:t>Orera</w:t>
      </w:r>
      <w:proofErr w:type="spellEnd"/>
      <w:r w:rsidRPr="0023026E">
        <w:rPr>
          <w:rFonts w:ascii="Times New Roman" w:hAnsi="Times New Roman"/>
          <w:sz w:val="24"/>
          <w:szCs w:val="24"/>
        </w:rPr>
        <w:t xml:space="preserve"> V</w:t>
      </w:r>
      <w:r w:rsidR="00092580">
        <w:rPr>
          <w:rFonts w:ascii="Times New Roman" w:hAnsi="Times New Roman"/>
          <w:sz w:val="24"/>
          <w:szCs w:val="24"/>
        </w:rPr>
        <w:t xml:space="preserve">. </w:t>
      </w:r>
      <w:r w:rsidRPr="0023026E">
        <w:rPr>
          <w:rFonts w:ascii="Times New Roman" w:hAnsi="Times New Roman"/>
          <w:sz w:val="24"/>
          <w:szCs w:val="24"/>
        </w:rPr>
        <w:t xml:space="preserve">M. </w:t>
      </w:r>
      <w:proofErr w:type="gramStart"/>
      <w:r w:rsidRPr="0023026E">
        <w:rPr>
          <w:rFonts w:ascii="Times New Roman" w:hAnsi="Times New Roman"/>
          <w:sz w:val="24"/>
          <w:szCs w:val="24"/>
        </w:rPr>
        <w:t>Directionally</w:t>
      </w:r>
      <w:proofErr w:type="gramEnd"/>
      <w:r w:rsidRPr="0023026E">
        <w:rPr>
          <w:rFonts w:ascii="Times New Roman" w:hAnsi="Times New Roman"/>
          <w:sz w:val="24"/>
          <w:szCs w:val="24"/>
        </w:rPr>
        <w:t xml:space="preserve"> solidified eutectic ceramic oxides. </w:t>
      </w:r>
      <w:proofErr w:type="gramStart"/>
      <w:r w:rsidRPr="0023026E">
        <w:rPr>
          <w:rFonts w:ascii="Times New Roman" w:hAnsi="Times New Roman"/>
          <w:sz w:val="24"/>
          <w:szCs w:val="24"/>
        </w:rPr>
        <w:t>Prog Mater Sci. 2006; 51: 711–809.</w:t>
      </w:r>
      <w:proofErr w:type="gramEnd"/>
    </w:p>
    <w:p w14:paraId="0B197228" w14:textId="349B9B6A" w:rsidR="00CD7E4C" w:rsidRDefault="00CD7E4C" w:rsidP="00CD7E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23026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] </w:t>
      </w:r>
      <w:proofErr w:type="spellStart"/>
      <w:r w:rsidRPr="00572C0C">
        <w:rPr>
          <w:rFonts w:ascii="Times New Roman" w:hAnsi="Times New Roman"/>
          <w:sz w:val="24"/>
          <w:szCs w:val="24"/>
        </w:rPr>
        <w:t>Kurlov</w:t>
      </w:r>
      <w:proofErr w:type="spellEnd"/>
      <w:r w:rsidRPr="00572C0C">
        <w:rPr>
          <w:rFonts w:ascii="Times New Roman" w:hAnsi="Times New Roman"/>
          <w:sz w:val="24"/>
          <w:szCs w:val="24"/>
        </w:rPr>
        <w:t xml:space="preserve"> V.N., </w:t>
      </w:r>
      <w:proofErr w:type="spellStart"/>
      <w:r w:rsidRPr="00572C0C">
        <w:rPr>
          <w:rFonts w:ascii="Times New Roman" w:hAnsi="Times New Roman"/>
          <w:sz w:val="24"/>
          <w:szCs w:val="24"/>
        </w:rPr>
        <w:t>Stryukov</w:t>
      </w:r>
      <w:proofErr w:type="spellEnd"/>
      <w:r w:rsidRPr="00572C0C">
        <w:rPr>
          <w:rFonts w:ascii="Times New Roman" w:hAnsi="Times New Roman"/>
          <w:sz w:val="24"/>
          <w:szCs w:val="24"/>
        </w:rPr>
        <w:t xml:space="preserve"> D.</w:t>
      </w:r>
      <w:r w:rsidR="00092580">
        <w:rPr>
          <w:rFonts w:ascii="Times New Roman" w:hAnsi="Times New Roman"/>
          <w:sz w:val="24"/>
          <w:szCs w:val="24"/>
        </w:rPr>
        <w:t xml:space="preserve"> </w:t>
      </w:r>
      <w:r w:rsidRPr="00572C0C">
        <w:rPr>
          <w:rFonts w:ascii="Times New Roman" w:hAnsi="Times New Roman"/>
          <w:sz w:val="24"/>
          <w:szCs w:val="24"/>
        </w:rPr>
        <w:t xml:space="preserve">O., </w:t>
      </w:r>
      <w:proofErr w:type="spellStart"/>
      <w:r w:rsidRPr="00572C0C">
        <w:rPr>
          <w:rFonts w:ascii="Times New Roman" w:hAnsi="Times New Roman"/>
          <w:sz w:val="24"/>
          <w:szCs w:val="24"/>
        </w:rPr>
        <w:t>Shikunova</w:t>
      </w:r>
      <w:proofErr w:type="spellEnd"/>
      <w:r w:rsidRPr="00572C0C">
        <w:rPr>
          <w:rFonts w:ascii="Times New Roman" w:hAnsi="Times New Roman"/>
          <w:sz w:val="24"/>
          <w:szCs w:val="24"/>
        </w:rPr>
        <w:t xml:space="preserve"> I.</w:t>
      </w:r>
      <w:r w:rsidR="00092580">
        <w:rPr>
          <w:rFonts w:ascii="Times New Roman" w:hAnsi="Times New Roman"/>
          <w:sz w:val="24"/>
          <w:szCs w:val="24"/>
        </w:rPr>
        <w:t xml:space="preserve"> </w:t>
      </w:r>
      <w:r w:rsidRPr="00572C0C">
        <w:rPr>
          <w:rFonts w:ascii="Times New Roman" w:hAnsi="Times New Roman"/>
          <w:sz w:val="24"/>
          <w:szCs w:val="24"/>
        </w:rPr>
        <w:t>A. “</w:t>
      </w:r>
      <w:r w:rsidRPr="00572C0C">
        <w:rPr>
          <w:rFonts w:ascii="Times New Roman" w:eastAsia="Calibri" w:hAnsi="Times New Roman"/>
          <w:sz w:val="24"/>
          <w:szCs w:val="24"/>
        </w:rPr>
        <w:t xml:space="preserve">Growth of sapphire and oxide eutectic fibers by the EFG technique” </w:t>
      </w:r>
      <w:r w:rsidRPr="00572C0C">
        <w:rPr>
          <w:rFonts w:ascii="Times New Roman" w:hAnsi="Times New Roman"/>
          <w:sz w:val="24"/>
          <w:szCs w:val="24"/>
        </w:rPr>
        <w:t xml:space="preserve">- Journal of Physics: Conference Series 673 (2016) 012017 </w:t>
      </w:r>
    </w:p>
    <w:p w14:paraId="12247FEE" w14:textId="0625AD3E" w:rsidR="008D4FBC" w:rsidRDefault="008D4FBC" w:rsidP="00CD7E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23026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] </w:t>
      </w:r>
      <w:r w:rsidR="00092580">
        <w:rPr>
          <w:rFonts w:ascii="Times New Roman" w:hAnsi="Times New Roman"/>
          <w:sz w:val="24"/>
          <w:szCs w:val="24"/>
        </w:rPr>
        <w:t>S</w:t>
      </w:r>
      <w:r w:rsidR="001F1AE8" w:rsidRPr="008D4FBC">
        <w:rPr>
          <w:rFonts w:ascii="Times New Roman" w:hAnsi="Times New Roman"/>
          <w:sz w:val="24"/>
          <w:szCs w:val="24"/>
        </w:rPr>
        <w:t xml:space="preserve">.N.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Rossolenko</w:t>
      </w:r>
      <w:proofErr w:type="spellEnd"/>
      <w:r w:rsidR="001F1AE8" w:rsidRPr="008D4FBC">
        <w:rPr>
          <w:rFonts w:ascii="Times New Roman" w:hAnsi="Times New Roman"/>
          <w:sz w:val="24"/>
          <w:szCs w:val="24"/>
        </w:rPr>
        <w:t xml:space="preserve">, G.M.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Katyba</w:t>
      </w:r>
      <w:proofErr w:type="spellEnd"/>
      <w:r w:rsidR="001F1AE8" w:rsidRPr="008D4FBC">
        <w:rPr>
          <w:rFonts w:ascii="Times New Roman" w:hAnsi="Times New Roman"/>
          <w:sz w:val="24"/>
          <w:szCs w:val="24"/>
        </w:rPr>
        <w:t xml:space="preserve">, I.N.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Dolganova</w:t>
      </w:r>
      <w:proofErr w:type="spellEnd"/>
      <w:r w:rsidR="001F1AE8" w:rsidRPr="008D4FBC">
        <w:rPr>
          <w:rFonts w:ascii="Times New Roman" w:hAnsi="Times New Roman"/>
          <w:sz w:val="24"/>
          <w:szCs w:val="24"/>
        </w:rPr>
        <w:t xml:space="preserve">, I.A.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Shikunova</w:t>
      </w:r>
      <w:proofErr w:type="spellEnd"/>
      <w:r w:rsidR="001F1AE8" w:rsidRPr="008D4FBC">
        <w:rPr>
          <w:rFonts w:ascii="Times New Roman" w:hAnsi="Times New Roman"/>
          <w:sz w:val="24"/>
          <w:szCs w:val="24"/>
        </w:rPr>
        <w:t xml:space="preserve">, D.O.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Stryukov</w:t>
      </w:r>
      <w:proofErr w:type="spellEnd"/>
      <w:r w:rsidR="001F1AE8" w:rsidRPr="008D4FBC">
        <w:rPr>
          <w:rFonts w:ascii="Times New Roman" w:hAnsi="Times New Roman"/>
          <w:sz w:val="24"/>
          <w:szCs w:val="24"/>
        </w:rPr>
        <w:t xml:space="preserve">, K.I.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Zaytsev</w:t>
      </w:r>
      <w:proofErr w:type="spellEnd"/>
      <w:r w:rsidR="001F1AE8" w:rsidRPr="008D4FBC">
        <w:rPr>
          <w:rFonts w:ascii="Times New Roman" w:hAnsi="Times New Roman"/>
          <w:sz w:val="24"/>
          <w:szCs w:val="24"/>
        </w:rPr>
        <w:t xml:space="preserve">, V.N. </w:t>
      </w:r>
      <w:proofErr w:type="spellStart"/>
      <w:r w:rsidR="001F1AE8" w:rsidRPr="008D4FBC">
        <w:rPr>
          <w:rFonts w:ascii="Times New Roman" w:hAnsi="Times New Roman"/>
          <w:sz w:val="24"/>
          <w:szCs w:val="24"/>
        </w:rPr>
        <w:t>Kurlov</w:t>
      </w:r>
      <w:proofErr w:type="spellEnd"/>
      <w:r w:rsidR="001F1AE8">
        <w:rPr>
          <w:rFonts w:ascii="Times New Roman" w:hAnsi="Times New Roman"/>
          <w:sz w:val="24"/>
          <w:szCs w:val="24"/>
        </w:rPr>
        <w:t>,</w:t>
      </w:r>
      <w:r w:rsidRPr="008D4FBC">
        <w:rPr>
          <w:rFonts w:ascii="Times New Roman" w:hAnsi="Times New Roman"/>
          <w:sz w:val="24"/>
          <w:szCs w:val="24"/>
        </w:rPr>
        <w:t xml:space="preserve"> </w:t>
      </w:r>
      <w:hyperlink r:id="rId5" w:tgtFrame="_blank" w:history="1">
        <w:r w:rsidRPr="00092580">
          <w:rPr>
            <w:rFonts w:ascii="Times New Roman" w:hAnsi="Times New Roman"/>
            <w:i/>
            <w:sz w:val="24"/>
            <w:szCs w:val="24"/>
          </w:rPr>
          <w:t>Numerical Analysis of Liquid Menisci in the EFG Technique</w:t>
        </w:r>
      </w:hyperlink>
      <w:r w:rsidR="00092580">
        <w:rPr>
          <w:rFonts w:ascii="Times New Roman" w:hAnsi="Times New Roman"/>
          <w:i/>
          <w:sz w:val="24"/>
          <w:szCs w:val="24"/>
        </w:rPr>
        <w:t>. Ch.3 in book:</w:t>
      </w:r>
      <w:r w:rsidR="001F1AE8" w:rsidRPr="00092580">
        <w:rPr>
          <w:rFonts w:ascii="Times New Roman" w:hAnsi="Times New Roman"/>
          <w:i/>
          <w:sz w:val="24"/>
          <w:szCs w:val="24"/>
        </w:rPr>
        <w:t xml:space="preserve"> </w:t>
      </w:r>
      <w:r w:rsidR="00092580">
        <w:rPr>
          <w:rFonts w:ascii="Times New Roman" w:hAnsi="Times New Roman"/>
          <w:i/>
          <w:sz w:val="24"/>
          <w:szCs w:val="24"/>
        </w:rPr>
        <w:t xml:space="preserve">Crystal Growth, </w:t>
      </w:r>
      <w:proofErr w:type="spellStart"/>
      <w:r w:rsidR="00092580" w:rsidRPr="008D4FBC">
        <w:rPr>
          <w:rFonts w:ascii="Times New Roman" w:hAnsi="Times New Roman"/>
          <w:sz w:val="24"/>
          <w:szCs w:val="24"/>
        </w:rPr>
        <w:t>IntechOpen</w:t>
      </w:r>
      <w:proofErr w:type="spellEnd"/>
      <w:r w:rsidR="00092580">
        <w:rPr>
          <w:rFonts w:ascii="Times New Roman" w:hAnsi="Times New Roman"/>
          <w:sz w:val="24"/>
          <w:szCs w:val="24"/>
        </w:rPr>
        <w:t>,</w:t>
      </w:r>
      <w:r w:rsidR="00092580" w:rsidRPr="008D4FBC">
        <w:rPr>
          <w:rFonts w:ascii="Times New Roman" w:hAnsi="Times New Roman"/>
          <w:sz w:val="24"/>
          <w:szCs w:val="24"/>
        </w:rPr>
        <w:t xml:space="preserve"> </w:t>
      </w:r>
      <w:r w:rsidR="00092580">
        <w:rPr>
          <w:rFonts w:ascii="Times New Roman" w:hAnsi="Times New Roman"/>
          <w:sz w:val="24"/>
          <w:szCs w:val="24"/>
        </w:rPr>
        <w:t>London, 2019, pp.</w:t>
      </w:r>
      <w:r w:rsidRPr="008D4FBC">
        <w:rPr>
          <w:rFonts w:ascii="Times New Roman" w:hAnsi="Times New Roman"/>
          <w:sz w:val="24"/>
          <w:szCs w:val="24"/>
        </w:rPr>
        <w:t xml:space="preserve"> 1–21</w:t>
      </w:r>
      <w:r w:rsidR="00092580">
        <w:rPr>
          <w:rFonts w:ascii="Times New Roman" w:hAnsi="Times New Roman"/>
          <w:sz w:val="24"/>
          <w:szCs w:val="24"/>
        </w:rPr>
        <w:t xml:space="preserve">, </w:t>
      </w:r>
      <w:r w:rsidRPr="008D4FBC">
        <w:rPr>
          <w:rFonts w:ascii="Times New Roman" w:hAnsi="Times New Roman"/>
          <w:sz w:val="24"/>
          <w:szCs w:val="24"/>
        </w:rPr>
        <w:t>ISBN: 978-953-51-6326-8</w:t>
      </w:r>
      <w:r w:rsidR="0009258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0E4A77ED" w14:textId="0600FB89" w:rsidR="00E84DED" w:rsidRPr="00572C0C" w:rsidRDefault="00E84DED" w:rsidP="00E84DE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23026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]</w:t>
      </w:r>
      <w:r w:rsidR="00B8230A">
        <w:rPr>
          <w:rFonts w:ascii="Times New Roman" w:hAnsi="Times New Roman"/>
          <w:sz w:val="24"/>
          <w:szCs w:val="24"/>
        </w:rPr>
        <w:t xml:space="preserve"> </w:t>
      </w:r>
      <w:r w:rsidRPr="00E84DED">
        <w:rPr>
          <w:rFonts w:ascii="Times New Roman" w:hAnsi="Times New Roman"/>
          <w:sz w:val="24"/>
          <w:szCs w:val="24"/>
        </w:rPr>
        <w:t>Kurlov V.N., Shikunova I.A., and Stryukov D.O., RF</w:t>
      </w:r>
      <w:r w:rsidR="00B8230A">
        <w:rPr>
          <w:rFonts w:ascii="Times New Roman" w:hAnsi="Times New Roman"/>
          <w:sz w:val="24"/>
          <w:szCs w:val="24"/>
        </w:rPr>
        <w:t xml:space="preserve"> </w:t>
      </w:r>
      <w:r w:rsidRPr="00E84DED">
        <w:rPr>
          <w:rFonts w:ascii="Times New Roman" w:hAnsi="Times New Roman"/>
          <w:sz w:val="24"/>
          <w:szCs w:val="24"/>
        </w:rPr>
        <w:t>Patent 2552436, 2015.</w:t>
      </w:r>
    </w:p>
    <w:p w14:paraId="21CE86E3" w14:textId="77777777" w:rsidR="00CD7E4C" w:rsidRDefault="00CD7E4C" w:rsidP="00A744C0">
      <w:pPr>
        <w:pStyle w:val="Abstracttext"/>
        <w:rPr>
          <w:rStyle w:val="FigurecaptionCarattere"/>
        </w:rPr>
      </w:pPr>
    </w:p>
    <w:sectPr w:rsidR="00CD7E4C" w:rsidSect="00F253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D3"/>
    <w:rsid w:val="00011640"/>
    <w:rsid w:val="00066A0E"/>
    <w:rsid w:val="00092580"/>
    <w:rsid w:val="000D12E9"/>
    <w:rsid w:val="00180F25"/>
    <w:rsid w:val="001902FC"/>
    <w:rsid w:val="001F1AE8"/>
    <w:rsid w:val="0023026E"/>
    <w:rsid w:val="00241A11"/>
    <w:rsid w:val="002818A8"/>
    <w:rsid w:val="002F1851"/>
    <w:rsid w:val="00390B87"/>
    <w:rsid w:val="003C3A69"/>
    <w:rsid w:val="003C6EFC"/>
    <w:rsid w:val="003F7C67"/>
    <w:rsid w:val="00427E73"/>
    <w:rsid w:val="00443CE4"/>
    <w:rsid w:val="00444470"/>
    <w:rsid w:val="00450406"/>
    <w:rsid w:val="004624B2"/>
    <w:rsid w:val="004A6985"/>
    <w:rsid w:val="004F741F"/>
    <w:rsid w:val="005118C7"/>
    <w:rsid w:val="00531B9F"/>
    <w:rsid w:val="005420F8"/>
    <w:rsid w:val="005B30EC"/>
    <w:rsid w:val="006549E0"/>
    <w:rsid w:val="0065602D"/>
    <w:rsid w:val="00694C05"/>
    <w:rsid w:val="006E52F6"/>
    <w:rsid w:val="0072678C"/>
    <w:rsid w:val="007666A3"/>
    <w:rsid w:val="007A676D"/>
    <w:rsid w:val="007E0F86"/>
    <w:rsid w:val="007F79E5"/>
    <w:rsid w:val="008038AA"/>
    <w:rsid w:val="0081296D"/>
    <w:rsid w:val="008349C8"/>
    <w:rsid w:val="0087046A"/>
    <w:rsid w:val="008B048E"/>
    <w:rsid w:val="008D4FBC"/>
    <w:rsid w:val="00911D3C"/>
    <w:rsid w:val="0093246E"/>
    <w:rsid w:val="0094200C"/>
    <w:rsid w:val="009A1800"/>
    <w:rsid w:val="009C482C"/>
    <w:rsid w:val="009F38C6"/>
    <w:rsid w:val="00A57029"/>
    <w:rsid w:val="00A744C0"/>
    <w:rsid w:val="00AA5FB4"/>
    <w:rsid w:val="00AE5F31"/>
    <w:rsid w:val="00B422AC"/>
    <w:rsid w:val="00B42BD8"/>
    <w:rsid w:val="00B570F6"/>
    <w:rsid w:val="00B61796"/>
    <w:rsid w:val="00B7747D"/>
    <w:rsid w:val="00B8230A"/>
    <w:rsid w:val="00B84893"/>
    <w:rsid w:val="00B955E8"/>
    <w:rsid w:val="00BD377A"/>
    <w:rsid w:val="00C154C5"/>
    <w:rsid w:val="00C15D82"/>
    <w:rsid w:val="00C70D81"/>
    <w:rsid w:val="00CA36DD"/>
    <w:rsid w:val="00CC03DC"/>
    <w:rsid w:val="00CD7E4C"/>
    <w:rsid w:val="00CE2F44"/>
    <w:rsid w:val="00CF59CE"/>
    <w:rsid w:val="00D049A7"/>
    <w:rsid w:val="00D05B2C"/>
    <w:rsid w:val="00DA3C77"/>
    <w:rsid w:val="00DD2CD1"/>
    <w:rsid w:val="00E73A77"/>
    <w:rsid w:val="00E84DED"/>
    <w:rsid w:val="00E91641"/>
    <w:rsid w:val="00EB1F76"/>
    <w:rsid w:val="00F0743D"/>
    <w:rsid w:val="00F253D3"/>
    <w:rsid w:val="00F26DAF"/>
    <w:rsid w:val="00F609E6"/>
    <w:rsid w:val="00F90E5B"/>
    <w:rsid w:val="00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1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B4"/>
  </w:style>
  <w:style w:type="paragraph" w:styleId="1">
    <w:name w:val="heading 1"/>
    <w:basedOn w:val="a"/>
    <w:next w:val="a"/>
    <w:link w:val="10"/>
    <w:uiPriority w:val="9"/>
    <w:qFormat/>
    <w:rsid w:val="00F6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3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s">
    <w:name w:val="_References"/>
    <w:basedOn w:val="a"/>
    <w:link w:val="ReferencesCarattere"/>
    <w:qFormat/>
    <w:rsid w:val="009F38C6"/>
    <w:pPr>
      <w:spacing w:after="0" w:line="240" w:lineRule="auto"/>
    </w:pPr>
    <w:rPr>
      <w:rFonts w:ascii="Times New Roman" w:hAnsi="Times New Roman" w:cs="Times New Roman"/>
      <w:lang w:val="en-US"/>
    </w:rPr>
  </w:style>
  <w:style w:type="paragraph" w:customStyle="1" w:styleId="Referencestitle">
    <w:name w:val="_References_title"/>
    <w:basedOn w:val="a"/>
    <w:link w:val="ReferencestitleCarattere"/>
    <w:qFormat/>
    <w:rsid w:val="009F38C6"/>
    <w:pPr>
      <w:spacing w:before="480" w:after="0" w:line="240" w:lineRule="auto"/>
    </w:pPr>
    <w:rPr>
      <w:rFonts w:ascii="Times New Roman" w:hAnsi="Times New Roman" w:cs="Times New Roman"/>
      <w:b/>
      <w:lang w:val="en-US"/>
    </w:rPr>
  </w:style>
  <w:style w:type="character" w:customStyle="1" w:styleId="ReferencesCarattere">
    <w:name w:val="_References Carattere"/>
    <w:basedOn w:val="a0"/>
    <w:link w:val="References"/>
    <w:rsid w:val="009F38C6"/>
    <w:rPr>
      <w:rFonts w:ascii="Times New Roman" w:hAnsi="Times New Roman" w:cs="Times New Roman"/>
      <w:lang w:val="en-US"/>
    </w:rPr>
  </w:style>
  <w:style w:type="paragraph" w:customStyle="1" w:styleId="Figurecaption">
    <w:name w:val="_Figure_caption"/>
    <w:basedOn w:val="a"/>
    <w:link w:val="FigurecaptionCarattere"/>
    <w:qFormat/>
    <w:rsid w:val="009F38C6"/>
    <w:pPr>
      <w:spacing w:after="0" w:line="240" w:lineRule="auto"/>
      <w:jc w:val="center"/>
    </w:pPr>
    <w:rPr>
      <w:rFonts w:ascii="Times New Roman" w:hAnsi="Times New Roman" w:cs="Times New Roman"/>
      <w:i/>
      <w:lang w:val="en-US"/>
    </w:rPr>
  </w:style>
  <w:style w:type="character" w:customStyle="1" w:styleId="ReferencestitleCarattere">
    <w:name w:val="_References_title Carattere"/>
    <w:basedOn w:val="a0"/>
    <w:link w:val="Referencestitle"/>
    <w:rsid w:val="009F38C6"/>
    <w:rPr>
      <w:rFonts w:ascii="Times New Roman" w:hAnsi="Times New Roman" w:cs="Times New Roman"/>
      <w:b/>
      <w:lang w:val="en-US"/>
    </w:rPr>
  </w:style>
  <w:style w:type="paragraph" w:customStyle="1" w:styleId="Figure">
    <w:name w:val="_Figure"/>
    <w:basedOn w:val="a"/>
    <w:link w:val="FigureCarattere"/>
    <w:qFormat/>
    <w:rsid w:val="009F38C6"/>
    <w:pPr>
      <w:spacing w:before="240" w:after="0" w:line="240" w:lineRule="auto"/>
      <w:jc w:val="center"/>
    </w:pPr>
    <w:rPr>
      <w:rFonts w:ascii="Times New Roman" w:hAnsi="Times New Roman" w:cs="Times New Roman"/>
      <w:noProof/>
      <w:sz w:val="24"/>
      <w:szCs w:val="24"/>
      <w:lang w:eastAsia="it-IT"/>
    </w:rPr>
  </w:style>
  <w:style w:type="character" w:customStyle="1" w:styleId="FigurecaptionCarattere">
    <w:name w:val="_Figure_caption Carattere"/>
    <w:basedOn w:val="a0"/>
    <w:link w:val="Figurecaption"/>
    <w:rsid w:val="009F38C6"/>
    <w:rPr>
      <w:rFonts w:ascii="Times New Roman" w:hAnsi="Times New Roman" w:cs="Times New Roman"/>
      <w:i/>
      <w:lang w:val="en-US"/>
    </w:rPr>
  </w:style>
  <w:style w:type="paragraph" w:customStyle="1" w:styleId="Abstracttext">
    <w:name w:val="_Abstract_text"/>
    <w:basedOn w:val="a"/>
    <w:link w:val="AbstracttextCarattere"/>
    <w:qFormat/>
    <w:rsid w:val="009F38C6"/>
    <w:pPr>
      <w:spacing w:after="0" w:line="240" w:lineRule="auto"/>
      <w:ind w:firstLine="374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igureCarattere">
    <w:name w:val="_Figure Carattere"/>
    <w:basedOn w:val="a0"/>
    <w:link w:val="Figure"/>
    <w:rsid w:val="009F38C6"/>
    <w:rPr>
      <w:rFonts w:ascii="Times New Roman" w:hAnsi="Times New Roman" w:cs="Times New Roman"/>
      <w:noProof/>
      <w:sz w:val="24"/>
      <w:szCs w:val="24"/>
      <w:lang w:eastAsia="it-IT"/>
    </w:rPr>
  </w:style>
  <w:style w:type="paragraph" w:customStyle="1" w:styleId="Affiliation">
    <w:name w:val="_Affiliation"/>
    <w:basedOn w:val="a"/>
    <w:link w:val="AffiliationCarattere"/>
    <w:qFormat/>
    <w:rsid w:val="009F38C6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  <w:lang w:val="en-US"/>
    </w:rPr>
  </w:style>
  <w:style w:type="character" w:customStyle="1" w:styleId="AbstracttextCarattere">
    <w:name w:val="_Abstract_text Carattere"/>
    <w:basedOn w:val="a0"/>
    <w:link w:val="Abstracttext"/>
    <w:rsid w:val="009F38C6"/>
    <w:rPr>
      <w:rFonts w:ascii="Times New Roman" w:hAnsi="Times New Roman" w:cs="Times New Roman"/>
      <w:sz w:val="24"/>
      <w:szCs w:val="24"/>
      <w:lang w:val="en-US"/>
    </w:rPr>
  </w:style>
  <w:style w:type="paragraph" w:customStyle="1" w:styleId="Authors">
    <w:name w:val="_Authors"/>
    <w:basedOn w:val="a"/>
    <w:link w:val="AuthorsCarattere"/>
    <w:qFormat/>
    <w:rsid w:val="009F38C6"/>
    <w:pPr>
      <w:spacing w:after="240" w:line="240" w:lineRule="auto"/>
      <w:jc w:val="center"/>
    </w:pPr>
    <w:rPr>
      <w:rFonts w:ascii="Times New Roman" w:hAnsi="Times New Roman" w:cs="Times New Roman"/>
      <w:i/>
      <w:lang w:val="en-US"/>
    </w:rPr>
  </w:style>
  <w:style w:type="character" w:customStyle="1" w:styleId="AffiliationCarattere">
    <w:name w:val="_Affiliation Carattere"/>
    <w:basedOn w:val="a0"/>
    <w:link w:val="Affiliation"/>
    <w:rsid w:val="009F38C6"/>
    <w:rPr>
      <w:rFonts w:ascii="Times New Roman" w:hAnsi="Times New Roman" w:cs="Times New Roman"/>
      <w:i/>
      <w:sz w:val="20"/>
      <w:szCs w:val="20"/>
      <w:lang w:val="en-US"/>
    </w:rPr>
  </w:style>
  <w:style w:type="paragraph" w:customStyle="1" w:styleId="Title">
    <w:name w:val="_Title"/>
    <w:basedOn w:val="a"/>
    <w:link w:val="TitleCarattere"/>
    <w:qFormat/>
    <w:rsid w:val="009F38C6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AuthorsCarattere">
    <w:name w:val="_Authors Carattere"/>
    <w:basedOn w:val="a0"/>
    <w:link w:val="Authors"/>
    <w:rsid w:val="009F38C6"/>
    <w:rPr>
      <w:rFonts w:ascii="Times New Roman" w:hAnsi="Times New Roman" w:cs="Times New Roman"/>
      <w:i/>
      <w:lang w:val="en-US"/>
    </w:rPr>
  </w:style>
  <w:style w:type="character" w:customStyle="1" w:styleId="TitleCarattere">
    <w:name w:val="_Title Carattere"/>
    <w:basedOn w:val="a0"/>
    <w:link w:val="Title"/>
    <w:rsid w:val="009F38C6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C3A6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9C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E91641"/>
  </w:style>
  <w:style w:type="character" w:customStyle="1" w:styleId="shorttext">
    <w:name w:val="short_text"/>
    <w:basedOn w:val="a0"/>
    <w:rsid w:val="00E91641"/>
  </w:style>
  <w:style w:type="character" w:customStyle="1" w:styleId="10">
    <w:name w:val="Заголовок 1 Знак"/>
    <w:basedOn w:val="a0"/>
    <w:link w:val="1"/>
    <w:uiPriority w:val="9"/>
    <w:rsid w:val="00F609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CD7E4C"/>
    <w:rPr>
      <w:color w:val="0000FF"/>
      <w:u w:val="single"/>
    </w:rPr>
  </w:style>
  <w:style w:type="paragraph" w:styleId="a5">
    <w:name w:val="No Spacing"/>
    <w:uiPriority w:val="1"/>
    <w:qFormat/>
    <w:rsid w:val="00CD7E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uthor">
    <w:name w:val="author"/>
    <w:basedOn w:val="a0"/>
    <w:rsid w:val="0023026E"/>
  </w:style>
  <w:style w:type="character" w:customStyle="1" w:styleId="articletitle">
    <w:name w:val="articletitle"/>
    <w:basedOn w:val="a0"/>
    <w:rsid w:val="0023026E"/>
  </w:style>
  <w:style w:type="character" w:customStyle="1" w:styleId="pubyear">
    <w:name w:val="pubyear"/>
    <w:basedOn w:val="a0"/>
    <w:rsid w:val="0023026E"/>
  </w:style>
  <w:style w:type="character" w:customStyle="1" w:styleId="vol">
    <w:name w:val="vol"/>
    <w:basedOn w:val="a0"/>
    <w:rsid w:val="0023026E"/>
  </w:style>
  <w:style w:type="character" w:customStyle="1" w:styleId="pagefirst">
    <w:name w:val="pagefirst"/>
    <w:basedOn w:val="a0"/>
    <w:rsid w:val="0023026E"/>
  </w:style>
  <w:style w:type="character" w:customStyle="1" w:styleId="pagelast">
    <w:name w:val="pagelast"/>
    <w:basedOn w:val="a0"/>
    <w:rsid w:val="00230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B4"/>
  </w:style>
  <w:style w:type="paragraph" w:styleId="1">
    <w:name w:val="heading 1"/>
    <w:basedOn w:val="a"/>
    <w:next w:val="a"/>
    <w:link w:val="10"/>
    <w:uiPriority w:val="9"/>
    <w:qFormat/>
    <w:rsid w:val="00F6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3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ferences">
    <w:name w:val="_References"/>
    <w:basedOn w:val="a"/>
    <w:link w:val="ReferencesCarattere"/>
    <w:qFormat/>
    <w:rsid w:val="009F38C6"/>
    <w:pPr>
      <w:spacing w:after="0" w:line="240" w:lineRule="auto"/>
    </w:pPr>
    <w:rPr>
      <w:rFonts w:ascii="Times New Roman" w:hAnsi="Times New Roman" w:cs="Times New Roman"/>
      <w:lang w:val="en-US"/>
    </w:rPr>
  </w:style>
  <w:style w:type="paragraph" w:customStyle="1" w:styleId="Referencestitle">
    <w:name w:val="_References_title"/>
    <w:basedOn w:val="a"/>
    <w:link w:val="ReferencestitleCarattere"/>
    <w:qFormat/>
    <w:rsid w:val="009F38C6"/>
    <w:pPr>
      <w:spacing w:before="480" w:after="0" w:line="240" w:lineRule="auto"/>
    </w:pPr>
    <w:rPr>
      <w:rFonts w:ascii="Times New Roman" w:hAnsi="Times New Roman" w:cs="Times New Roman"/>
      <w:b/>
      <w:lang w:val="en-US"/>
    </w:rPr>
  </w:style>
  <w:style w:type="character" w:customStyle="1" w:styleId="ReferencesCarattere">
    <w:name w:val="_References Carattere"/>
    <w:basedOn w:val="a0"/>
    <w:link w:val="References"/>
    <w:rsid w:val="009F38C6"/>
    <w:rPr>
      <w:rFonts w:ascii="Times New Roman" w:hAnsi="Times New Roman" w:cs="Times New Roman"/>
      <w:lang w:val="en-US"/>
    </w:rPr>
  </w:style>
  <w:style w:type="paragraph" w:customStyle="1" w:styleId="Figurecaption">
    <w:name w:val="_Figure_caption"/>
    <w:basedOn w:val="a"/>
    <w:link w:val="FigurecaptionCarattere"/>
    <w:qFormat/>
    <w:rsid w:val="009F38C6"/>
    <w:pPr>
      <w:spacing w:after="0" w:line="240" w:lineRule="auto"/>
      <w:jc w:val="center"/>
    </w:pPr>
    <w:rPr>
      <w:rFonts w:ascii="Times New Roman" w:hAnsi="Times New Roman" w:cs="Times New Roman"/>
      <w:i/>
      <w:lang w:val="en-US"/>
    </w:rPr>
  </w:style>
  <w:style w:type="character" w:customStyle="1" w:styleId="ReferencestitleCarattere">
    <w:name w:val="_References_title Carattere"/>
    <w:basedOn w:val="a0"/>
    <w:link w:val="Referencestitle"/>
    <w:rsid w:val="009F38C6"/>
    <w:rPr>
      <w:rFonts w:ascii="Times New Roman" w:hAnsi="Times New Roman" w:cs="Times New Roman"/>
      <w:b/>
      <w:lang w:val="en-US"/>
    </w:rPr>
  </w:style>
  <w:style w:type="paragraph" w:customStyle="1" w:styleId="Figure">
    <w:name w:val="_Figure"/>
    <w:basedOn w:val="a"/>
    <w:link w:val="FigureCarattere"/>
    <w:qFormat/>
    <w:rsid w:val="009F38C6"/>
    <w:pPr>
      <w:spacing w:before="240" w:after="0" w:line="240" w:lineRule="auto"/>
      <w:jc w:val="center"/>
    </w:pPr>
    <w:rPr>
      <w:rFonts w:ascii="Times New Roman" w:hAnsi="Times New Roman" w:cs="Times New Roman"/>
      <w:noProof/>
      <w:sz w:val="24"/>
      <w:szCs w:val="24"/>
      <w:lang w:eastAsia="it-IT"/>
    </w:rPr>
  </w:style>
  <w:style w:type="character" w:customStyle="1" w:styleId="FigurecaptionCarattere">
    <w:name w:val="_Figure_caption Carattere"/>
    <w:basedOn w:val="a0"/>
    <w:link w:val="Figurecaption"/>
    <w:rsid w:val="009F38C6"/>
    <w:rPr>
      <w:rFonts w:ascii="Times New Roman" w:hAnsi="Times New Roman" w:cs="Times New Roman"/>
      <w:i/>
      <w:lang w:val="en-US"/>
    </w:rPr>
  </w:style>
  <w:style w:type="paragraph" w:customStyle="1" w:styleId="Abstracttext">
    <w:name w:val="_Abstract_text"/>
    <w:basedOn w:val="a"/>
    <w:link w:val="AbstracttextCarattere"/>
    <w:qFormat/>
    <w:rsid w:val="009F38C6"/>
    <w:pPr>
      <w:spacing w:after="0" w:line="240" w:lineRule="auto"/>
      <w:ind w:firstLine="374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FigureCarattere">
    <w:name w:val="_Figure Carattere"/>
    <w:basedOn w:val="a0"/>
    <w:link w:val="Figure"/>
    <w:rsid w:val="009F38C6"/>
    <w:rPr>
      <w:rFonts w:ascii="Times New Roman" w:hAnsi="Times New Roman" w:cs="Times New Roman"/>
      <w:noProof/>
      <w:sz w:val="24"/>
      <w:szCs w:val="24"/>
      <w:lang w:eastAsia="it-IT"/>
    </w:rPr>
  </w:style>
  <w:style w:type="paragraph" w:customStyle="1" w:styleId="Affiliation">
    <w:name w:val="_Affiliation"/>
    <w:basedOn w:val="a"/>
    <w:link w:val="AffiliationCarattere"/>
    <w:qFormat/>
    <w:rsid w:val="009F38C6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  <w:lang w:val="en-US"/>
    </w:rPr>
  </w:style>
  <w:style w:type="character" w:customStyle="1" w:styleId="AbstracttextCarattere">
    <w:name w:val="_Abstract_text Carattere"/>
    <w:basedOn w:val="a0"/>
    <w:link w:val="Abstracttext"/>
    <w:rsid w:val="009F38C6"/>
    <w:rPr>
      <w:rFonts w:ascii="Times New Roman" w:hAnsi="Times New Roman" w:cs="Times New Roman"/>
      <w:sz w:val="24"/>
      <w:szCs w:val="24"/>
      <w:lang w:val="en-US"/>
    </w:rPr>
  </w:style>
  <w:style w:type="paragraph" w:customStyle="1" w:styleId="Authors">
    <w:name w:val="_Authors"/>
    <w:basedOn w:val="a"/>
    <w:link w:val="AuthorsCarattere"/>
    <w:qFormat/>
    <w:rsid w:val="009F38C6"/>
    <w:pPr>
      <w:spacing w:after="240" w:line="240" w:lineRule="auto"/>
      <w:jc w:val="center"/>
    </w:pPr>
    <w:rPr>
      <w:rFonts w:ascii="Times New Roman" w:hAnsi="Times New Roman" w:cs="Times New Roman"/>
      <w:i/>
      <w:lang w:val="en-US"/>
    </w:rPr>
  </w:style>
  <w:style w:type="character" w:customStyle="1" w:styleId="AffiliationCarattere">
    <w:name w:val="_Affiliation Carattere"/>
    <w:basedOn w:val="a0"/>
    <w:link w:val="Affiliation"/>
    <w:rsid w:val="009F38C6"/>
    <w:rPr>
      <w:rFonts w:ascii="Times New Roman" w:hAnsi="Times New Roman" w:cs="Times New Roman"/>
      <w:i/>
      <w:sz w:val="20"/>
      <w:szCs w:val="20"/>
      <w:lang w:val="en-US"/>
    </w:rPr>
  </w:style>
  <w:style w:type="paragraph" w:customStyle="1" w:styleId="Title">
    <w:name w:val="_Title"/>
    <w:basedOn w:val="a"/>
    <w:link w:val="TitleCarattere"/>
    <w:qFormat/>
    <w:rsid w:val="009F38C6"/>
    <w:pPr>
      <w:spacing w:after="240" w:line="240" w:lineRule="auto"/>
      <w:jc w:val="center"/>
    </w:pPr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AuthorsCarattere">
    <w:name w:val="_Authors Carattere"/>
    <w:basedOn w:val="a0"/>
    <w:link w:val="Authors"/>
    <w:rsid w:val="009F38C6"/>
    <w:rPr>
      <w:rFonts w:ascii="Times New Roman" w:hAnsi="Times New Roman" w:cs="Times New Roman"/>
      <w:i/>
      <w:lang w:val="en-US"/>
    </w:rPr>
  </w:style>
  <w:style w:type="character" w:customStyle="1" w:styleId="TitleCarattere">
    <w:name w:val="_Title Carattere"/>
    <w:basedOn w:val="a0"/>
    <w:link w:val="Title"/>
    <w:rsid w:val="009F38C6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C3A6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9C4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basedOn w:val="a0"/>
    <w:rsid w:val="00E91641"/>
  </w:style>
  <w:style w:type="character" w:customStyle="1" w:styleId="shorttext">
    <w:name w:val="short_text"/>
    <w:basedOn w:val="a0"/>
    <w:rsid w:val="00E91641"/>
  </w:style>
  <w:style w:type="character" w:customStyle="1" w:styleId="10">
    <w:name w:val="Заголовок 1 Знак"/>
    <w:basedOn w:val="a0"/>
    <w:link w:val="1"/>
    <w:uiPriority w:val="9"/>
    <w:rsid w:val="00F609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sid w:val="00CD7E4C"/>
    <w:rPr>
      <w:color w:val="0000FF"/>
      <w:u w:val="single"/>
    </w:rPr>
  </w:style>
  <w:style w:type="paragraph" w:styleId="a5">
    <w:name w:val="No Spacing"/>
    <w:uiPriority w:val="1"/>
    <w:qFormat/>
    <w:rsid w:val="00CD7E4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uthor">
    <w:name w:val="author"/>
    <w:basedOn w:val="a0"/>
    <w:rsid w:val="0023026E"/>
  </w:style>
  <w:style w:type="character" w:customStyle="1" w:styleId="articletitle">
    <w:name w:val="articletitle"/>
    <w:basedOn w:val="a0"/>
    <w:rsid w:val="0023026E"/>
  </w:style>
  <w:style w:type="character" w:customStyle="1" w:styleId="pubyear">
    <w:name w:val="pubyear"/>
    <w:basedOn w:val="a0"/>
    <w:rsid w:val="0023026E"/>
  </w:style>
  <w:style w:type="character" w:customStyle="1" w:styleId="vol">
    <w:name w:val="vol"/>
    <w:basedOn w:val="a0"/>
    <w:rsid w:val="0023026E"/>
  </w:style>
  <w:style w:type="character" w:customStyle="1" w:styleId="pagefirst">
    <w:name w:val="pagefirst"/>
    <w:basedOn w:val="a0"/>
    <w:rsid w:val="0023026E"/>
  </w:style>
  <w:style w:type="character" w:customStyle="1" w:styleId="pagelast">
    <w:name w:val="pagelast"/>
    <w:basedOn w:val="a0"/>
    <w:rsid w:val="00230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6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techopen.com/books/crystal-growth/numerical-analysis-of-liquid-menisci-in-the-efg-techniq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Глеб</cp:lastModifiedBy>
  <cp:revision>2</cp:revision>
  <dcterms:created xsi:type="dcterms:W3CDTF">2023-09-12T11:46:00Z</dcterms:created>
  <dcterms:modified xsi:type="dcterms:W3CDTF">2023-09-12T11:46:00Z</dcterms:modified>
</cp:coreProperties>
</file>